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64F630B5" w:rsidR="00860C2F" w:rsidRPr="00303E11" w:rsidRDefault="00324CA7" w:rsidP="00B473B5">
      <w:pPr>
        <w:jc w:val="center"/>
        <w:rPr>
          <w:rFonts w:ascii="Sylfaen" w:hAnsi="Sylfaen"/>
          <w:b/>
          <w:bCs/>
        </w:rPr>
      </w:pPr>
      <w:r w:rsidRPr="00324CA7">
        <w:rPr>
          <w:rFonts w:ascii="Sylfaen" w:hAnsi="Sylfaen"/>
          <w:b/>
          <w:bCs/>
          <w:lang w:val="hy-AM"/>
        </w:rPr>
        <w:t>ՏԵԽՆԻԿԱԿԱՆ ԲՆՈՒԹԱԳԻՐ</w:t>
      </w:r>
      <w:r>
        <w:rPr>
          <w:rFonts w:ascii="Sylfaen" w:hAnsi="Sylfaen"/>
          <w:b/>
          <w:bCs/>
          <w:lang w:val="hy-AM"/>
        </w:rPr>
        <w:t>-ԳՆՄԱՆ ԺԱՄԱՆԱԿՑՈՒՅՑ</w:t>
      </w:r>
      <w:r w:rsidR="00570F80">
        <w:rPr>
          <w:rFonts w:ascii="Sylfaen" w:hAnsi="Sylfaen"/>
          <w:b/>
          <w:bCs/>
          <w:lang w:val="hy-AM"/>
        </w:rPr>
        <w:t xml:space="preserve">  26-</w:t>
      </w:r>
      <w:r w:rsidR="008655A9">
        <w:rPr>
          <w:rFonts w:ascii="Sylfaen" w:hAnsi="Sylfaen"/>
          <w:b/>
          <w:bCs/>
          <w:lang w:val="hy-AM"/>
        </w:rPr>
        <w:t>4</w:t>
      </w:r>
      <w:r w:rsidR="00303E11">
        <w:rPr>
          <w:rFonts w:ascii="Sylfaen" w:hAnsi="Sylfaen"/>
          <w:b/>
          <w:bCs/>
        </w:rPr>
        <w:t>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3289"/>
        <w:gridCol w:w="720"/>
        <w:gridCol w:w="3690"/>
        <w:gridCol w:w="810"/>
        <w:gridCol w:w="1080"/>
        <w:gridCol w:w="990"/>
        <w:gridCol w:w="900"/>
        <w:gridCol w:w="1530"/>
        <w:gridCol w:w="1080"/>
        <w:gridCol w:w="93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A2320E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`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ըստ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ԳՄԱ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դասակարգման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(CPV)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արտադրողը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չափմանմիավորը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միավորգինը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ընդհանուրգինը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A2320E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ենթակաքանակը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Ժամկետը</w:t>
            </w:r>
            <w:proofErr w:type="spellEnd"/>
            <w:r w:rsidRPr="004335A8">
              <w:rPr>
                <w:rFonts w:ascii="Sylfaen" w:hAnsi="Sylfaen"/>
                <w:b/>
                <w:bCs/>
                <w:sz w:val="18"/>
              </w:rPr>
              <w:t>**</w:t>
            </w:r>
          </w:p>
          <w:p w14:paraId="134AAD35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</w:tr>
      <w:tr w:rsidR="00405864" w:rsidRPr="006B23ED" w14:paraId="28B31C87" w14:textId="77777777" w:rsidTr="00A232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891" w14:textId="0407BB76" w:rsidR="00405864" w:rsidRPr="00063ACD" w:rsidRDefault="00063ACD" w:rsidP="00405864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45A" w14:textId="193E3908" w:rsidR="00405864" w:rsidRPr="00770213" w:rsidRDefault="00405864" w:rsidP="00405864">
            <w:pPr>
              <w:rPr>
                <w:rFonts w:ascii="Sylfaen" w:hAnsi="Sylfaen"/>
                <w:sz w:val="20"/>
                <w:szCs w:val="20"/>
              </w:rPr>
            </w:pPr>
            <w:r w:rsidRPr="009037FB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2AF2" w14:textId="7FE22F70" w:rsidR="00405864" w:rsidRPr="00C14977" w:rsidRDefault="00405864" w:rsidP="00405864">
            <w:pPr>
              <w:rPr>
                <w:rFonts w:ascii="Sylfaen" w:hAnsi="Sylfaen"/>
                <w:lang w:val="hy-AM"/>
              </w:rPr>
            </w:pP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</w:t>
            </w:r>
            <w:r w:rsidRPr="007B210E">
              <w:rPr>
                <w:rFonts w:ascii="Sylfaen" w:hAnsi="Sylfaen" w:cs="Calibri"/>
                <w:color w:val="000000"/>
                <w:sz w:val="20"/>
                <w:szCs w:val="20"/>
              </w:rPr>
              <w:t>խ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տահանող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հեղուկ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ժավելի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սպիրտ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1F" w14:textId="7D455ED0" w:rsidR="00405864" w:rsidRPr="00570F80" w:rsidRDefault="00405864" w:rsidP="00405864">
            <w:pPr>
              <w:ind w:left="360" w:hanging="360"/>
              <w:rPr>
                <w:rFonts w:ascii="Sylfaen" w:eastAsia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EEF0" w14:textId="77777777" w:rsidR="000D76E9" w:rsidRPr="00862F8B" w:rsidRDefault="000D76E9" w:rsidP="000D76E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Ժավելի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սպիրտ</w:t>
            </w:r>
            <w:proofErr w:type="spellEnd"/>
            <w:proofErr w:type="gram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–Ք</w:t>
            </w:r>
            <w:r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լոր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պարունակող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</w:t>
            </w:r>
            <w:r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պիտակեցնող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ախտահանիչ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միջոց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մանէասպան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նախատեսված </w:t>
            </w:r>
            <w:r w:rsidRPr="00862F8B">
              <w:rPr>
                <w:rStyle w:val="t286pc"/>
                <w:rFonts w:ascii="Sylfaen" w:hAnsi="Sylfaen" w:cs="Arial"/>
                <w:sz w:val="20"/>
                <w:szCs w:val="20"/>
                <w:lang w:val="hy-AM"/>
              </w:rPr>
              <w:t xml:space="preserve">բժշկական հաստատություններում մակերեսների (զուգարանակոնքի,ծորակների,սալիկների </w:t>
            </w:r>
            <w:r>
              <w:rPr>
                <w:rStyle w:val="t286pc"/>
                <w:rFonts w:ascii="Sylfaen" w:hAnsi="Sylfaen" w:cs="Arial"/>
                <w:sz w:val="20"/>
                <w:szCs w:val="20"/>
              </w:rPr>
              <w:t>,</w:t>
            </w:r>
            <w:r w:rsidRPr="00862F8B">
              <w:rPr>
                <w:rStyle w:val="t286pc"/>
                <w:rFonts w:ascii="Sylfaen" w:hAnsi="Sylfaen" w:cs="Arial"/>
                <w:sz w:val="20"/>
                <w:szCs w:val="20"/>
                <w:lang w:val="hy-AM"/>
              </w:rPr>
              <w:t>հատակ, պատեր, կոշտ կահույք, սարքավորումների արտաքին պատյաններ), սանիտարատեխնիկական սարքավորումների, պացիենտների խնամքի պարագաների, սպիտակեղենի, ինչպես նաև կենսաբանական հեղուկների (արյուն, մածուցիկ արտազատումներ) վարակազերծման և ախտահանման համար</w:t>
            </w:r>
          </w:p>
          <w:p w14:paraId="6E8F1D7E" w14:textId="042A23F7" w:rsidR="00405864" w:rsidRPr="00EC0594" w:rsidRDefault="000D76E9" w:rsidP="000D76E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862F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Ակտիվ քլորի (active chlorine) պարունակությունը պետք է կազմի ոչ պակաս, քան 4.0% և ոչ ավելի, քան 5.5%: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Պիտանելրության  ժամկետը մատակարարման պահից առնվազն 1տարի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4B0" w14:textId="3C146B2E" w:rsidR="00405864" w:rsidRPr="00773AF0" w:rsidRDefault="00405864" w:rsidP="0040586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56E" w14:textId="29A99023" w:rsidR="00405864" w:rsidRPr="00A2320E" w:rsidRDefault="00405864" w:rsidP="00405864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3E38" w14:textId="3CD099D0" w:rsidR="00405864" w:rsidRPr="00A2320E" w:rsidRDefault="00405864" w:rsidP="00405864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B58" w14:textId="0DCE9337" w:rsidR="00405864" w:rsidRPr="00773AF0" w:rsidRDefault="00A2320E" w:rsidP="00405864">
            <w:pPr>
              <w:rPr>
                <w:rFonts w:ascii="Sylfaen" w:hAnsi="Sylfaen"/>
                <w:b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="00405864"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6845" w14:textId="77777777" w:rsidR="00405864" w:rsidRPr="00A137F6" w:rsidRDefault="00405864" w:rsidP="00405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A137F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A137F6">
              <w:rPr>
                <w:rFonts w:ascii="Sylfaen" w:hAnsi="Sylfaen"/>
                <w:sz w:val="18"/>
                <w:szCs w:val="18"/>
              </w:rPr>
              <w:t>,</w:t>
            </w:r>
          </w:p>
          <w:p w14:paraId="45D6E002" w14:textId="447DD2FE" w:rsidR="00405864" w:rsidRPr="00A137F6" w:rsidRDefault="00405864" w:rsidP="00405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137F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A137F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9AD" w14:textId="2A142F65" w:rsidR="00405864" w:rsidRPr="00A137F6" w:rsidRDefault="00405864" w:rsidP="0040586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137F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A137F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137F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097" w14:textId="3A761FA1" w:rsidR="00405864" w:rsidRPr="00A137F6" w:rsidRDefault="00405864" w:rsidP="00405864">
            <w:pPr>
              <w:rPr>
                <w:rFonts w:ascii="Sylfaen" w:hAnsi="Sylfaen"/>
                <w:sz w:val="20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405864" w:rsidRPr="006B23ED" w14:paraId="51530AEE" w14:textId="77777777" w:rsidTr="00A232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DCB" w14:textId="5E5171CD" w:rsidR="00405864" w:rsidRPr="00063ACD" w:rsidRDefault="00063ACD" w:rsidP="00405864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D987" w14:textId="182F42A0" w:rsidR="00405864" w:rsidRPr="00770213" w:rsidRDefault="00405864" w:rsidP="00405864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39831245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F48" w14:textId="6A424EA8" w:rsidR="00405864" w:rsidRPr="00C14977" w:rsidRDefault="00405864" w:rsidP="00405864">
            <w:pPr>
              <w:rPr>
                <w:rFonts w:ascii="Sylfaen" w:hAnsi="Sylfaen"/>
                <w:lang w:val="hy-AM"/>
              </w:rPr>
            </w:pPr>
            <w:proofErr w:type="spellStart"/>
            <w:r w:rsidRPr="00C14977">
              <w:rPr>
                <w:rFonts w:ascii="Sylfaen" w:hAnsi="Sylfaen" w:cs="Calibri"/>
                <w:sz w:val="20"/>
                <w:szCs w:val="20"/>
              </w:rPr>
              <w:t>Հեղուկ</w:t>
            </w:r>
            <w:proofErr w:type="spellEnd"/>
            <w:r w:rsidRPr="00C149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sz w:val="20"/>
                <w:szCs w:val="20"/>
              </w:rPr>
              <w:t>ձեռքի</w:t>
            </w:r>
            <w:proofErr w:type="spellEnd"/>
            <w:r w:rsidRPr="00C149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sz w:val="20"/>
                <w:szCs w:val="20"/>
              </w:rPr>
              <w:t>օճառ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2AF" w14:textId="69535429" w:rsidR="00405864" w:rsidRPr="00570F80" w:rsidRDefault="00405864" w:rsidP="00405864">
            <w:pPr>
              <w:ind w:left="360" w:hanging="360"/>
              <w:rPr>
                <w:rFonts w:ascii="Sylfaen" w:eastAsia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E616" w14:textId="5F146AC5" w:rsidR="00405864" w:rsidRDefault="00405864" w:rsidP="0040586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Ձեռքի</w:t>
            </w:r>
            <w:proofErr w:type="spellEnd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հեղուկ</w:t>
            </w:r>
            <w:proofErr w:type="spellEnd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օճառ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</w:p>
          <w:p w14:paraId="1CFA3236" w14:textId="13714F93" w:rsidR="0031332A" w:rsidRPr="00035620" w:rsidRDefault="0031332A" w:rsidP="0040586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>Հեղուկ օճառ)Ապրանքի նշանակությունը և կազմը</w:t>
            </w:r>
            <w:r w:rsidRPr="00035620">
              <w:rPr>
                <w:sz w:val="18"/>
                <w:szCs w:val="18"/>
                <w:lang w:val="hy-AM"/>
              </w:rPr>
              <w:t>․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Հեղուկ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օճառ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բժշկական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անձնակազմի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պացիենտների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ձեռքերի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ու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մաշկի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ամենօրյա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հիգիենիկ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լվացման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մաքրման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խնամքի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համար։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Օճառը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պատրաստված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լինի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բարձրորակ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մակերեսային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ակտիվ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նյութերի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)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հիմքով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չպարունակի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ագրեսիվ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ալկալիներ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պարաբեններ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>շկը գրգռող քիմիական այլ տարրեր։Մաշկի պաշտպանություն և pH աստիճան</w:t>
            </w:r>
            <w:r w:rsidRPr="00035620">
              <w:rPr>
                <w:sz w:val="18"/>
                <w:szCs w:val="18"/>
                <w:lang w:val="hy-AM"/>
              </w:rPr>
              <w:t>․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Օճառի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ջրածնային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ցուցիչը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(pH)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լինի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մաշկի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չեզոք՝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5.5 - 6.5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սահմաններում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համապատասխանի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մաշկի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բնական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թթվայնությանը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։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Բաղադրության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պարտադիր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լինեն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մաշկը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խոնավեցնո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>ղ, փափկեցնող և սնուցող հավելումներ (օրինակ՝ գլիցերին, լանոլին կամ բնական էքստրակտներ), որոնք կանխում են մաշկի չորացումը, թեփոտումն ու ճաքճքումը՝ ձեռքերի բազմակի և հաճախակի լվացման դեպքում։Օրգանոլեպտիկ հատկություններ</w:t>
            </w:r>
            <w:r w:rsidRPr="00035620">
              <w:rPr>
                <w:sz w:val="18"/>
                <w:szCs w:val="18"/>
                <w:lang w:val="hy-AM"/>
              </w:rPr>
              <w:t>․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Օճառը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ունենա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համասեռ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035620">
              <w:rPr>
                <w:rFonts w:ascii="Sylfaen" w:hAnsi="Sylfaen" w:cs="Sylfaen"/>
                <w:sz w:val="18"/>
                <w:szCs w:val="18"/>
                <w:lang w:val="hy-AM"/>
              </w:rPr>
              <w:t>մածուցիկ</w:t>
            </w:r>
            <w:r w:rsidRPr="00035620">
              <w:rPr>
                <w:rFonts w:ascii="Sylfaen" w:hAnsi="Sylfaen"/>
                <w:sz w:val="18"/>
                <w:szCs w:val="18"/>
                <w:lang w:val="hy-AM"/>
              </w:rPr>
              <w:t xml:space="preserve"> (ժելեանման) կառուցվածք՝ առանց կողմնակի մեխանիկական խառնուրդների, մակարդուկների կամ նստվածքի։ Օժտված լինի բարձր փրփրագոյացմամբ, արդյունավետորեն հեռացնի կեղտը և հեշտությամբ լվացվի ջրով։ Պետք է ունենա թեթև, հաճելի և չեզոք բույր (առանց սուր կամ կտրուկ հոտերի)։Որակի ստանդարտներ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4E7" w14:textId="36414197" w:rsidR="00405864" w:rsidRPr="00773AF0" w:rsidRDefault="00063ACD" w:rsidP="0040586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063ACD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lastRenderedPageBreak/>
              <w:t>լիտր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F01A" w14:textId="752727B9" w:rsidR="00405864" w:rsidRPr="00A2320E" w:rsidRDefault="00405864" w:rsidP="00405864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FBA7" w14:textId="690B64CE" w:rsidR="00405864" w:rsidRPr="00A2320E" w:rsidRDefault="00405864" w:rsidP="00405864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DA" w14:textId="73747CBF" w:rsidR="00405864" w:rsidRPr="00773AF0" w:rsidRDefault="00405864" w:rsidP="00405864">
            <w:pPr>
              <w:rPr>
                <w:rFonts w:ascii="Sylfaen" w:hAnsi="Sylfaen"/>
                <w:b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="00A2320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189" w14:textId="77777777" w:rsidR="00405864" w:rsidRPr="00A137F6" w:rsidRDefault="00405864" w:rsidP="00405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A137F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A137F6">
              <w:rPr>
                <w:rFonts w:ascii="Sylfaen" w:hAnsi="Sylfaen"/>
                <w:sz w:val="18"/>
                <w:szCs w:val="18"/>
              </w:rPr>
              <w:t>,</w:t>
            </w:r>
          </w:p>
          <w:p w14:paraId="4BEE9226" w14:textId="71682B64" w:rsidR="00405864" w:rsidRPr="00A137F6" w:rsidRDefault="00405864" w:rsidP="00405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137F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A137F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1A3" w14:textId="44558520" w:rsidR="00405864" w:rsidRPr="00A137F6" w:rsidRDefault="00405864" w:rsidP="0040586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137F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A137F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137F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7EB" w14:textId="3222E73B" w:rsidR="00405864" w:rsidRPr="00A137F6" w:rsidRDefault="00405864" w:rsidP="00405864">
            <w:pPr>
              <w:rPr>
                <w:rFonts w:ascii="Sylfaen" w:hAnsi="Sylfaen"/>
                <w:sz w:val="20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</w:tbl>
    <w:p w14:paraId="1C2D8946" w14:textId="77777777" w:rsidR="00A9289C" w:rsidRDefault="00A9289C" w:rsidP="00A9289C">
      <w:pPr>
        <w:rPr>
          <w:rFonts w:ascii="Arial" w:hAnsi="Arial" w:cs="Arial"/>
          <w:sz w:val="21"/>
          <w:szCs w:val="21"/>
        </w:rPr>
      </w:pPr>
    </w:p>
    <w:p w14:paraId="7A2BCBD4" w14:textId="77777777" w:rsidR="00961C81" w:rsidRPr="00B53F83" w:rsidRDefault="00A9289C" w:rsidP="00961C81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Arial" w:hAnsi="Arial" w:cs="Arial"/>
          <w:sz w:val="21"/>
          <w:szCs w:val="21"/>
        </w:rPr>
        <w:tab/>
      </w:r>
      <w:bookmarkStart w:id="0" w:name="_Hlk193291542"/>
      <w:r w:rsidR="00961C81"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 w:rsidR="00961C81"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 w:rsidR="00961C81"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 w:rsidR="00961C81">
        <w:rPr>
          <w:rFonts w:ascii="Sylfaen" w:hAnsi="Sylfaen" w:cs="Sylfaen"/>
          <w:b/>
          <w:sz w:val="20"/>
          <w:szCs w:val="20"/>
          <w:lang w:val="pt-BR"/>
        </w:rPr>
        <w:t>:</w:t>
      </w:r>
      <w:r w:rsidR="00961C81"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bookmarkEnd w:id="0"/>
    <w:p w14:paraId="7D378C4F" w14:textId="77777777" w:rsidR="00961C81" w:rsidRDefault="00961C81" w:rsidP="00961C81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lastRenderedPageBreak/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0DE0C0C2" w14:textId="570E9C1F" w:rsidR="00A9289C" w:rsidRPr="00961C81" w:rsidRDefault="00A9289C" w:rsidP="00A9289C">
      <w:pPr>
        <w:tabs>
          <w:tab w:val="left" w:pos="1350"/>
        </w:tabs>
        <w:rPr>
          <w:rFonts w:ascii="Sylfaen" w:hAnsi="Sylfaen" w:cs="Arial"/>
          <w:sz w:val="21"/>
          <w:szCs w:val="21"/>
          <w:lang w:val="af-ZA"/>
        </w:rPr>
      </w:pPr>
    </w:p>
    <w:p w14:paraId="0E8C9CAD" w14:textId="77777777" w:rsidR="00961C81" w:rsidRPr="002C5237" w:rsidRDefault="00961C81" w:rsidP="00961C81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436344C1" w14:textId="77777777" w:rsidR="00961C81" w:rsidRPr="002B39A1" w:rsidRDefault="00961C81" w:rsidP="00961C81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52518AE3" w14:textId="77777777" w:rsidR="00961C81" w:rsidRPr="002B39A1" w:rsidRDefault="00961C81" w:rsidP="00961C81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1D49FA16" w14:textId="77777777" w:rsidR="00961C81" w:rsidRPr="002B39A1" w:rsidRDefault="00961C81" w:rsidP="00961C81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5C1E77AF" w14:textId="7041FCB5" w:rsidR="00C94A5C" w:rsidRDefault="00C94A5C" w:rsidP="00A9289C">
      <w:pPr>
        <w:tabs>
          <w:tab w:val="left" w:pos="1350"/>
        </w:tabs>
        <w:rPr>
          <w:rFonts w:ascii="Sylfaen" w:hAnsi="Sylfaen" w:cs="Arial"/>
          <w:sz w:val="21"/>
          <w:szCs w:val="21"/>
          <w:lang w:val="pt-BR"/>
        </w:rPr>
      </w:pPr>
    </w:p>
    <w:p w14:paraId="2E88A8D0" w14:textId="2B42AEAC" w:rsidR="00106959" w:rsidRPr="00106959" w:rsidRDefault="00106959" w:rsidP="00A9289C">
      <w:pPr>
        <w:tabs>
          <w:tab w:val="left" w:pos="1350"/>
        </w:tabs>
        <w:rPr>
          <w:rFonts w:ascii="Sylfaen" w:hAnsi="Sylfaen" w:cs="Arial"/>
          <w:lang w:val="hy-AM"/>
        </w:rPr>
      </w:pPr>
      <w:r w:rsidRPr="00106959">
        <w:rPr>
          <w:rFonts w:ascii="Sylfaen" w:hAnsi="Sylfaen" w:cs="Arial"/>
          <w:b/>
          <w:bCs/>
          <w:color w:val="FF0000"/>
          <w:lang w:val="hy-AM"/>
        </w:rPr>
        <w:t>ՈՒՇԱԴՐՈՒԹՅՈՒՆ</w:t>
      </w:r>
      <w:r w:rsidRPr="00106959">
        <w:rPr>
          <w:rFonts w:ascii="Sylfaen" w:hAnsi="Sylfaen" w:cs="Arial"/>
          <w:lang w:val="hy-AM"/>
        </w:rPr>
        <w:t xml:space="preserve">- </w:t>
      </w:r>
      <w:r w:rsidRPr="00106959">
        <w:rPr>
          <w:rFonts w:ascii="Sylfaen" w:hAnsi="Sylfaen" w:cs="Arial"/>
          <w:b/>
          <w:bCs/>
          <w:highlight w:val="yellow"/>
          <w:lang w:val="hy-AM"/>
        </w:rPr>
        <w:t>ԽՆԴՐՎՈՒՄ Է ՆԵՐԿԱՅԱՑՆԵԼ ՄԻԱՅՆ ՈՐԱԿԱՅԱԼ ԱՊՐԱՆՔ,ԱՆՈՐԱԿ ԱՊՐԱՆՔԸ ՄԵՐԺՎԵԼՈՒ Է</w:t>
      </w:r>
    </w:p>
    <w:sectPr w:rsidR="00106959" w:rsidRPr="00106959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CE2"/>
    <w:multiLevelType w:val="multilevel"/>
    <w:tmpl w:val="F574F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06EA1"/>
    <w:multiLevelType w:val="multilevel"/>
    <w:tmpl w:val="B612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9037EF"/>
    <w:multiLevelType w:val="multilevel"/>
    <w:tmpl w:val="1EB0B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7390F"/>
    <w:multiLevelType w:val="multilevel"/>
    <w:tmpl w:val="8C10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064D75"/>
    <w:multiLevelType w:val="multilevel"/>
    <w:tmpl w:val="6F7A2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3C06E9"/>
    <w:multiLevelType w:val="multilevel"/>
    <w:tmpl w:val="91C2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EC2E7F"/>
    <w:multiLevelType w:val="multilevel"/>
    <w:tmpl w:val="F6FA6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D34671"/>
    <w:multiLevelType w:val="multilevel"/>
    <w:tmpl w:val="63DA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A40927"/>
    <w:multiLevelType w:val="multilevel"/>
    <w:tmpl w:val="BF08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DB11BB"/>
    <w:multiLevelType w:val="multilevel"/>
    <w:tmpl w:val="EEC8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1F65"/>
    <w:rsid w:val="00013041"/>
    <w:rsid w:val="00013561"/>
    <w:rsid w:val="000137B5"/>
    <w:rsid w:val="0001651C"/>
    <w:rsid w:val="00021EF0"/>
    <w:rsid w:val="00023248"/>
    <w:rsid w:val="00023352"/>
    <w:rsid w:val="00032629"/>
    <w:rsid w:val="00035620"/>
    <w:rsid w:val="00035F49"/>
    <w:rsid w:val="000367CA"/>
    <w:rsid w:val="0004093D"/>
    <w:rsid w:val="00042DEE"/>
    <w:rsid w:val="00044AEA"/>
    <w:rsid w:val="00045FDB"/>
    <w:rsid w:val="00046C0B"/>
    <w:rsid w:val="00050927"/>
    <w:rsid w:val="00054162"/>
    <w:rsid w:val="00054907"/>
    <w:rsid w:val="0005554E"/>
    <w:rsid w:val="0005696F"/>
    <w:rsid w:val="000621B1"/>
    <w:rsid w:val="00063ACD"/>
    <w:rsid w:val="00063E1A"/>
    <w:rsid w:val="000708E8"/>
    <w:rsid w:val="00081D84"/>
    <w:rsid w:val="0008493C"/>
    <w:rsid w:val="000903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D76E9"/>
    <w:rsid w:val="000E0D8F"/>
    <w:rsid w:val="000E2144"/>
    <w:rsid w:val="000E2E52"/>
    <w:rsid w:val="000E4492"/>
    <w:rsid w:val="000F02DA"/>
    <w:rsid w:val="000F3EBD"/>
    <w:rsid w:val="000F62D7"/>
    <w:rsid w:val="000F7C4C"/>
    <w:rsid w:val="001032FB"/>
    <w:rsid w:val="00104734"/>
    <w:rsid w:val="00106959"/>
    <w:rsid w:val="00112B3D"/>
    <w:rsid w:val="00115841"/>
    <w:rsid w:val="00121007"/>
    <w:rsid w:val="00124A7C"/>
    <w:rsid w:val="001263C5"/>
    <w:rsid w:val="001273DD"/>
    <w:rsid w:val="00130208"/>
    <w:rsid w:val="0013090A"/>
    <w:rsid w:val="00135BF3"/>
    <w:rsid w:val="00137AF9"/>
    <w:rsid w:val="00141593"/>
    <w:rsid w:val="001451AD"/>
    <w:rsid w:val="00145355"/>
    <w:rsid w:val="001521E8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0296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D23D9"/>
    <w:rsid w:val="002D24F9"/>
    <w:rsid w:val="002D2E33"/>
    <w:rsid w:val="002D601C"/>
    <w:rsid w:val="002E1F3F"/>
    <w:rsid w:val="002E3A18"/>
    <w:rsid w:val="002E3B8D"/>
    <w:rsid w:val="002E4CB2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3E11"/>
    <w:rsid w:val="00304031"/>
    <w:rsid w:val="0031332A"/>
    <w:rsid w:val="00316B71"/>
    <w:rsid w:val="0031787A"/>
    <w:rsid w:val="003212E4"/>
    <w:rsid w:val="00322AD4"/>
    <w:rsid w:val="003240B2"/>
    <w:rsid w:val="00324CA7"/>
    <w:rsid w:val="0032596C"/>
    <w:rsid w:val="00330E26"/>
    <w:rsid w:val="00337843"/>
    <w:rsid w:val="00342228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06C7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5864"/>
    <w:rsid w:val="00406C95"/>
    <w:rsid w:val="004123C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35A8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3AEF"/>
    <w:rsid w:val="004913A2"/>
    <w:rsid w:val="00493BE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12A5"/>
    <w:rsid w:val="00543647"/>
    <w:rsid w:val="00543A52"/>
    <w:rsid w:val="00545E26"/>
    <w:rsid w:val="005479F2"/>
    <w:rsid w:val="00562376"/>
    <w:rsid w:val="0056544F"/>
    <w:rsid w:val="00565555"/>
    <w:rsid w:val="00570F80"/>
    <w:rsid w:val="005719C4"/>
    <w:rsid w:val="00581685"/>
    <w:rsid w:val="005829E0"/>
    <w:rsid w:val="00582BD2"/>
    <w:rsid w:val="00582DBA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202"/>
    <w:rsid w:val="00614F4B"/>
    <w:rsid w:val="006203C6"/>
    <w:rsid w:val="00621259"/>
    <w:rsid w:val="00621E66"/>
    <w:rsid w:val="0062300E"/>
    <w:rsid w:val="00631789"/>
    <w:rsid w:val="006320D5"/>
    <w:rsid w:val="006347B0"/>
    <w:rsid w:val="00636EDF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2652"/>
    <w:rsid w:val="006F74BE"/>
    <w:rsid w:val="00706B08"/>
    <w:rsid w:val="007110A6"/>
    <w:rsid w:val="00712392"/>
    <w:rsid w:val="007132CC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0213"/>
    <w:rsid w:val="00773AF0"/>
    <w:rsid w:val="007742EF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10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73E4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55A9"/>
    <w:rsid w:val="0086642E"/>
    <w:rsid w:val="008667C0"/>
    <w:rsid w:val="00867B79"/>
    <w:rsid w:val="0087402F"/>
    <w:rsid w:val="00880195"/>
    <w:rsid w:val="00887B19"/>
    <w:rsid w:val="00890FE5"/>
    <w:rsid w:val="0089399E"/>
    <w:rsid w:val="008A1AD1"/>
    <w:rsid w:val="008A1B44"/>
    <w:rsid w:val="008A3B3D"/>
    <w:rsid w:val="008A3F7B"/>
    <w:rsid w:val="008B2ADF"/>
    <w:rsid w:val="008C1708"/>
    <w:rsid w:val="008C6576"/>
    <w:rsid w:val="008D0A32"/>
    <w:rsid w:val="008D3066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37FB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1C81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137F6"/>
    <w:rsid w:val="00A211E7"/>
    <w:rsid w:val="00A2320E"/>
    <w:rsid w:val="00A23912"/>
    <w:rsid w:val="00A24B30"/>
    <w:rsid w:val="00A33784"/>
    <w:rsid w:val="00A33CE8"/>
    <w:rsid w:val="00A34268"/>
    <w:rsid w:val="00A43FCC"/>
    <w:rsid w:val="00A5119E"/>
    <w:rsid w:val="00A61427"/>
    <w:rsid w:val="00A720D8"/>
    <w:rsid w:val="00A73449"/>
    <w:rsid w:val="00A805B9"/>
    <w:rsid w:val="00A85D51"/>
    <w:rsid w:val="00A9213E"/>
    <w:rsid w:val="00A9289C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2A7"/>
    <w:rsid w:val="00AF63A5"/>
    <w:rsid w:val="00B13D60"/>
    <w:rsid w:val="00B14405"/>
    <w:rsid w:val="00B14884"/>
    <w:rsid w:val="00B2102C"/>
    <w:rsid w:val="00B25D85"/>
    <w:rsid w:val="00B279D6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433A"/>
    <w:rsid w:val="00B863B3"/>
    <w:rsid w:val="00B86A67"/>
    <w:rsid w:val="00B92695"/>
    <w:rsid w:val="00B940DD"/>
    <w:rsid w:val="00B970A1"/>
    <w:rsid w:val="00BB0FB4"/>
    <w:rsid w:val="00BB46E3"/>
    <w:rsid w:val="00BC0547"/>
    <w:rsid w:val="00BC4751"/>
    <w:rsid w:val="00BD35CC"/>
    <w:rsid w:val="00BD5F13"/>
    <w:rsid w:val="00BE0432"/>
    <w:rsid w:val="00BE44DB"/>
    <w:rsid w:val="00BF3E36"/>
    <w:rsid w:val="00BF44EF"/>
    <w:rsid w:val="00BF5C49"/>
    <w:rsid w:val="00C03D85"/>
    <w:rsid w:val="00C14977"/>
    <w:rsid w:val="00C168FB"/>
    <w:rsid w:val="00C16C54"/>
    <w:rsid w:val="00C1712B"/>
    <w:rsid w:val="00C17C34"/>
    <w:rsid w:val="00C22BE9"/>
    <w:rsid w:val="00C245DC"/>
    <w:rsid w:val="00C274E3"/>
    <w:rsid w:val="00C32F09"/>
    <w:rsid w:val="00C3490F"/>
    <w:rsid w:val="00C36BD8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1BF1"/>
    <w:rsid w:val="00C94A5C"/>
    <w:rsid w:val="00C95F04"/>
    <w:rsid w:val="00C969F3"/>
    <w:rsid w:val="00CA1C3C"/>
    <w:rsid w:val="00CA265E"/>
    <w:rsid w:val="00CA3622"/>
    <w:rsid w:val="00CA3984"/>
    <w:rsid w:val="00CA3D7C"/>
    <w:rsid w:val="00CA6100"/>
    <w:rsid w:val="00CB141B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06489"/>
    <w:rsid w:val="00D15A7C"/>
    <w:rsid w:val="00D21A89"/>
    <w:rsid w:val="00D240F2"/>
    <w:rsid w:val="00D2692C"/>
    <w:rsid w:val="00D3307D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2919"/>
    <w:rsid w:val="00D63BD0"/>
    <w:rsid w:val="00D661DA"/>
    <w:rsid w:val="00D67F57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407B"/>
    <w:rsid w:val="00DD5AE7"/>
    <w:rsid w:val="00DD6B1E"/>
    <w:rsid w:val="00DD78B7"/>
    <w:rsid w:val="00DE3334"/>
    <w:rsid w:val="00DE40C9"/>
    <w:rsid w:val="00DF3B68"/>
    <w:rsid w:val="00E001E2"/>
    <w:rsid w:val="00E02667"/>
    <w:rsid w:val="00E06080"/>
    <w:rsid w:val="00E175F7"/>
    <w:rsid w:val="00E2277C"/>
    <w:rsid w:val="00E2599D"/>
    <w:rsid w:val="00E344C8"/>
    <w:rsid w:val="00E34E0B"/>
    <w:rsid w:val="00E3767B"/>
    <w:rsid w:val="00E41054"/>
    <w:rsid w:val="00E427E6"/>
    <w:rsid w:val="00E439BC"/>
    <w:rsid w:val="00E45E60"/>
    <w:rsid w:val="00E5533A"/>
    <w:rsid w:val="00E6682C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45A7"/>
    <w:rsid w:val="00EA6565"/>
    <w:rsid w:val="00EB06F1"/>
    <w:rsid w:val="00EB6B90"/>
    <w:rsid w:val="00EB6FC8"/>
    <w:rsid w:val="00EC0594"/>
    <w:rsid w:val="00EC0632"/>
    <w:rsid w:val="00EC08E8"/>
    <w:rsid w:val="00EC402A"/>
    <w:rsid w:val="00ED24F2"/>
    <w:rsid w:val="00EE2CFA"/>
    <w:rsid w:val="00EE346C"/>
    <w:rsid w:val="00EE39F8"/>
    <w:rsid w:val="00EE5FFB"/>
    <w:rsid w:val="00EE7592"/>
    <w:rsid w:val="00EF582D"/>
    <w:rsid w:val="00EF7986"/>
    <w:rsid w:val="00F0183E"/>
    <w:rsid w:val="00F03B14"/>
    <w:rsid w:val="00F0455A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7E9A"/>
    <w:rsid w:val="00F71E52"/>
    <w:rsid w:val="00F73AF9"/>
    <w:rsid w:val="00F73B2E"/>
    <w:rsid w:val="00F81C4C"/>
    <w:rsid w:val="00F840E1"/>
    <w:rsid w:val="00F853CE"/>
    <w:rsid w:val="00F87665"/>
    <w:rsid w:val="00F92B23"/>
    <w:rsid w:val="00FA2431"/>
    <w:rsid w:val="00FA6316"/>
    <w:rsid w:val="00FA7B2A"/>
    <w:rsid w:val="00FA7DEE"/>
    <w:rsid w:val="00FB1472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2B9ECE0-8F05-49FF-9C2F-473A7C51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trong">
    <w:name w:val="Strong"/>
    <w:basedOn w:val="DefaultParagraphFont"/>
    <w:uiPriority w:val="22"/>
    <w:qFormat/>
    <w:rsid w:val="00A9289C"/>
    <w:rPr>
      <w:b/>
      <w:bCs/>
    </w:rPr>
  </w:style>
  <w:style w:type="paragraph" w:customStyle="1" w:styleId="z1qcye">
    <w:name w:val="z1qcye"/>
    <w:basedOn w:val="Normal"/>
    <w:rsid w:val="00A9289C"/>
    <w:pPr>
      <w:spacing w:before="100" w:beforeAutospacing="1" w:after="100" w:afterAutospacing="1"/>
    </w:pPr>
  </w:style>
  <w:style w:type="character" w:customStyle="1" w:styleId="t286pc">
    <w:name w:val="t286pc"/>
    <w:basedOn w:val="DefaultParagraphFont"/>
    <w:rsid w:val="00A92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012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898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8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8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66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77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25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11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519990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458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638068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127003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1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5490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3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1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86829">
                          <w:marLeft w:val="0"/>
                          <w:marRight w:val="0"/>
                          <w:marTop w:val="0"/>
                          <w:marBottom w:val="5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285956">
                              <w:marLeft w:val="300"/>
                              <w:marRight w:val="120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21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52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3734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676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3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8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09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77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0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24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62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212454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524365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401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01268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84985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2644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7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49238">
                          <w:marLeft w:val="0"/>
                          <w:marRight w:val="0"/>
                          <w:marTop w:val="0"/>
                          <w:marBottom w:val="5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0881">
                              <w:marLeft w:val="300"/>
                              <w:marRight w:val="120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88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98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80401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0948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6046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15701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892254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0057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71512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19120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4805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2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449090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94887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2AAB-9DFA-4597-AE88-EF1EF480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3450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661</cp:revision>
  <cp:lastPrinted>2025-05-21T06:51:00Z</cp:lastPrinted>
  <dcterms:created xsi:type="dcterms:W3CDTF">2018-02-05T06:03:00Z</dcterms:created>
  <dcterms:modified xsi:type="dcterms:W3CDTF">2026-07-13T11:32:00Z</dcterms:modified>
</cp:coreProperties>
</file>